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6B90F" w14:textId="77777777" w:rsidR="00EB66CA" w:rsidRPr="00144EAB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144EAB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144EAB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144EAB">
        <w:rPr>
          <w:sz w:val="28"/>
          <w:szCs w:val="28"/>
          <w:lang w:val="uk-UA"/>
        </w:rPr>
        <w:t>(</w:t>
      </w:r>
      <w:r w:rsidR="004B1191" w:rsidRPr="00144EAB">
        <w:rPr>
          <w:i/>
          <w:iCs/>
          <w:color w:val="000000"/>
          <w:sz w:val="28"/>
          <w:szCs w:val="28"/>
          <w:lang w:val="uk-UA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 w:rsidRPr="00144EAB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Pr="00144EAB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 w:rsidRPr="00144EAB">
        <w:rPr>
          <w:b/>
          <w:bCs/>
          <w:sz w:val="28"/>
          <w:szCs w:val="28"/>
          <w:lang w:val="uk-UA"/>
        </w:rPr>
        <w:t xml:space="preserve">БПР </w:t>
      </w:r>
      <w:r w:rsidR="00EB66CA" w:rsidRPr="00144EAB">
        <w:rPr>
          <w:b/>
          <w:bCs/>
          <w:sz w:val="28"/>
          <w:szCs w:val="28"/>
          <w:lang w:val="uk-UA"/>
        </w:rPr>
        <w:t>МЕДИЧНИХ</w:t>
      </w:r>
      <w:r w:rsidR="00EB66CA" w:rsidRPr="00144EAB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144EAB">
        <w:rPr>
          <w:b/>
          <w:bCs/>
          <w:sz w:val="28"/>
          <w:szCs w:val="28"/>
          <w:lang w:val="uk-UA"/>
        </w:rPr>
        <w:t>ТА</w:t>
      </w:r>
      <w:r w:rsidR="00EB66CA" w:rsidRPr="00144EAB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144EAB">
        <w:rPr>
          <w:b/>
          <w:bCs/>
          <w:sz w:val="28"/>
          <w:szCs w:val="28"/>
          <w:lang w:val="uk-UA"/>
        </w:rPr>
        <w:t>ФАРМАЦЕВТИЧНИХ</w:t>
      </w:r>
      <w:r w:rsidR="00EB66CA" w:rsidRPr="00144EAB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144EAB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64"/>
        <w:gridCol w:w="4675"/>
      </w:tblGrid>
      <w:tr w:rsidR="00CE1075" w:rsidRPr="00144EAB" w14:paraId="6B7284F5" w14:textId="77777777" w:rsidTr="00A024ED">
        <w:tc>
          <w:tcPr>
            <w:tcW w:w="3964" w:type="dxa"/>
            <w:vAlign w:val="center"/>
          </w:tcPr>
          <w:p w14:paraId="2B289730" w14:textId="54BB3738" w:rsidR="00CE1075" w:rsidRPr="00144EA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5" w:type="dxa"/>
          </w:tcPr>
          <w:p w14:paraId="4F3CD2DF" w14:textId="50FB6066" w:rsidR="00CE1075" w:rsidRPr="00144EAB" w:rsidRDefault="000A77C7" w:rsidP="00924FA9">
            <w:pPr>
              <w:rPr>
                <w:rFonts w:eastAsiaTheme="minorHAnsi"/>
                <w:bCs/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 xml:space="preserve">Семінар </w:t>
            </w:r>
            <w:r w:rsidR="002B10C4" w:rsidRPr="00144EAB">
              <w:rPr>
                <w:sz w:val="24"/>
                <w:szCs w:val="24"/>
                <w:lang w:val="uk-UA"/>
              </w:rPr>
              <w:t xml:space="preserve"> </w:t>
            </w:r>
            <w:r w:rsidR="00742FB7" w:rsidRPr="00144EAB">
              <w:rPr>
                <w:sz w:val="24"/>
                <w:szCs w:val="24"/>
                <w:lang w:val="uk-UA"/>
              </w:rPr>
              <w:t>«</w:t>
            </w:r>
            <w:r w:rsidR="003727C5" w:rsidRPr="00144EAB">
              <w:rPr>
                <w:sz w:val="24"/>
                <w:szCs w:val="24"/>
                <w:lang w:val="uk-UA"/>
              </w:rPr>
              <w:t xml:space="preserve">Епідеміологічний нагляд за </w:t>
            </w:r>
            <w:r w:rsidR="00CB795B" w:rsidRPr="00144EAB">
              <w:rPr>
                <w:sz w:val="24"/>
                <w:szCs w:val="24"/>
                <w:lang w:val="uk-UA"/>
              </w:rPr>
              <w:t>кором та краснухою</w:t>
            </w:r>
            <w:r w:rsidR="003727C5" w:rsidRPr="00144EAB">
              <w:rPr>
                <w:sz w:val="24"/>
                <w:szCs w:val="24"/>
                <w:lang w:val="uk-UA"/>
              </w:rPr>
              <w:t>, профілактичні та протиепідемічні заходи в осередках</w:t>
            </w:r>
            <w:r w:rsidR="009A6F1A" w:rsidRPr="00144EAB">
              <w:rPr>
                <w:rFonts w:eastAsiaTheme="minorHAnsi"/>
                <w:bCs/>
                <w:sz w:val="24"/>
                <w:szCs w:val="24"/>
                <w:lang w:val="uk-UA"/>
              </w:rPr>
              <w:t>»</w:t>
            </w:r>
          </w:p>
        </w:tc>
      </w:tr>
      <w:tr w:rsidR="00CE1075" w:rsidRPr="00144EAB" w14:paraId="315EBAD6" w14:textId="77777777" w:rsidTr="00A024ED">
        <w:tc>
          <w:tcPr>
            <w:tcW w:w="3964" w:type="dxa"/>
          </w:tcPr>
          <w:p w14:paraId="2363A3F1" w14:textId="63811040" w:rsidR="00CE1075" w:rsidRPr="00144EA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5" w:type="dxa"/>
            <w:vAlign w:val="center"/>
          </w:tcPr>
          <w:p w14:paraId="40950E9F" w14:textId="4E256028" w:rsidR="00CE1075" w:rsidRPr="00144EAB" w:rsidRDefault="000A77C7" w:rsidP="008327F8">
            <w:pPr>
              <w:jc w:val="both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>ДУ «Івано-Франківський ОЦКПХ МОЗ»</w:t>
            </w:r>
          </w:p>
        </w:tc>
      </w:tr>
      <w:tr w:rsidR="00CE1075" w:rsidRPr="00144EAB" w14:paraId="43E4B5E2" w14:textId="77777777" w:rsidTr="00A024ED">
        <w:tc>
          <w:tcPr>
            <w:tcW w:w="3964" w:type="dxa"/>
          </w:tcPr>
          <w:p w14:paraId="1A326BC0" w14:textId="21173609" w:rsidR="00CE1075" w:rsidRPr="00144EA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5" w:type="dxa"/>
          </w:tcPr>
          <w:p w14:paraId="1B5C6D95" w14:textId="0AE6B42E" w:rsidR="00CE1075" w:rsidRPr="00144EAB" w:rsidRDefault="000A77C7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>-</w:t>
            </w:r>
          </w:p>
        </w:tc>
      </w:tr>
      <w:tr w:rsidR="00CE1075" w:rsidRPr="00144EAB" w14:paraId="13877037" w14:textId="77777777" w:rsidTr="00A024ED">
        <w:tc>
          <w:tcPr>
            <w:tcW w:w="3964" w:type="dxa"/>
            <w:vAlign w:val="center"/>
          </w:tcPr>
          <w:p w14:paraId="38228741" w14:textId="72111A48" w:rsidR="00CE1075" w:rsidRPr="00144EA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5" w:type="dxa"/>
          </w:tcPr>
          <w:p w14:paraId="3445111B" w14:textId="70E78DF8" w:rsidR="00144EAB" w:rsidRPr="00C503DD" w:rsidRDefault="00144EAB" w:rsidP="00E05B33">
            <w:pPr>
              <w:jc w:val="both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 xml:space="preserve">Лікарські спеціальності: </w:t>
            </w:r>
            <w:r w:rsidRPr="00C503DD">
              <w:rPr>
                <w:sz w:val="24"/>
                <w:szCs w:val="24"/>
                <w:lang w:val="uk-UA"/>
              </w:rPr>
              <w:t>Вірусологія</w:t>
            </w:r>
            <w:r w:rsidRPr="00144EAB">
              <w:rPr>
                <w:sz w:val="24"/>
                <w:szCs w:val="24"/>
                <w:lang w:val="uk-UA"/>
              </w:rPr>
              <w:t xml:space="preserve">, </w:t>
            </w:r>
            <w:r w:rsidRPr="00C503DD">
              <w:rPr>
                <w:sz w:val="24"/>
                <w:szCs w:val="24"/>
                <w:lang w:val="uk-UA"/>
              </w:rPr>
              <w:t>Дезінфекційна справа</w:t>
            </w:r>
            <w:r w:rsidR="00937FC8">
              <w:rPr>
                <w:sz w:val="24"/>
                <w:szCs w:val="24"/>
                <w:lang w:val="uk-UA"/>
              </w:rPr>
              <w:t xml:space="preserve">, </w:t>
            </w:r>
            <w:r w:rsidRPr="00C503DD">
              <w:rPr>
                <w:sz w:val="24"/>
                <w:szCs w:val="24"/>
                <w:lang w:val="uk-UA"/>
              </w:rPr>
              <w:t>Дерматовенерологія</w:t>
            </w:r>
            <w:r w:rsidRPr="00144EAB">
              <w:rPr>
                <w:sz w:val="24"/>
                <w:szCs w:val="24"/>
                <w:lang w:val="uk-UA"/>
              </w:rPr>
              <w:t xml:space="preserve">, </w:t>
            </w:r>
            <w:r w:rsidRPr="00C503DD">
              <w:rPr>
                <w:sz w:val="24"/>
                <w:szCs w:val="24"/>
                <w:lang w:val="uk-UA"/>
              </w:rPr>
              <w:t>Дитяча алергологія</w:t>
            </w:r>
            <w:r w:rsidRPr="00144EAB">
              <w:rPr>
                <w:sz w:val="24"/>
                <w:szCs w:val="24"/>
                <w:lang w:val="uk-UA"/>
              </w:rPr>
              <w:t xml:space="preserve">, </w:t>
            </w:r>
            <w:r w:rsidRPr="00C503DD">
              <w:rPr>
                <w:sz w:val="24"/>
                <w:szCs w:val="24"/>
                <w:lang w:val="uk-UA"/>
              </w:rPr>
              <w:t>Дитяча дерматовенерологія</w:t>
            </w:r>
            <w:r w:rsidRPr="00144EAB">
              <w:rPr>
                <w:sz w:val="24"/>
                <w:szCs w:val="24"/>
                <w:lang w:val="uk-UA"/>
              </w:rPr>
              <w:t xml:space="preserve">, </w:t>
            </w:r>
            <w:r w:rsidRPr="00C503DD">
              <w:rPr>
                <w:sz w:val="24"/>
                <w:szCs w:val="24"/>
                <w:lang w:val="uk-UA"/>
              </w:rPr>
              <w:t>Дитячі інфекційні хвороби</w:t>
            </w:r>
            <w:r w:rsidRPr="00144EAB">
              <w:rPr>
                <w:sz w:val="24"/>
                <w:szCs w:val="24"/>
                <w:lang w:val="uk-UA"/>
              </w:rPr>
              <w:t xml:space="preserve">, </w:t>
            </w:r>
            <w:r w:rsidRPr="00C503DD">
              <w:rPr>
                <w:sz w:val="24"/>
                <w:szCs w:val="24"/>
                <w:lang w:val="uk-UA"/>
              </w:rPr>
              <w:t>Епідеміологія</w:t>
            </w:r>
            <w:r w:rsidRPr="00144EAB">
              <w:rPr>
                <w:sz w:val="24"/>
                <w:szCs w:val="24"/>
                <w:lang w:val="uk-UA"/>
              </w:rPr>
              <w:t>,</w:t>
            </w:r>
          </w:p>
          <w:p w14:paraId="58AE1019" w14:textId="77777777" w:rsidR="00144EAB" w:rsidRPr="00144EAB" w:rsidRDefault="00144EAB" w:rsidP="00E05B33">
            <w:pPr>
              <w:jc w:val="both"/>
              <w:rPr>
                <w:sz w:val="24"/>
                <w:szCs w:val="24"/>
                <w:lang w:val="uk-UA"/>
              </w:rPr>
            </w:pPr>
            <w:r w:rsidRPr="00C503DD">
              <w:rPr>
                <w:sz w:val="24"/>
                <w:szCs w:val="24"/>
                <w:lang w:val="uk-UA"/>
              </w:rPr>
              <w:t>Імунологія</w:t>
            </w:r>
            <w:r w:rsidRPr="00144EAB">
              <w:rPr>
                <w:sz w:val="24"/>
                <w:szCs w:val="24"/>
                <w:lang w:val="uk-UA"/>
              </w:rPr>
              <w:t xml:space="preserve">, </w:t>
            </w:r>
            <w:r w:rsidRPr="00C503DD">
              <w:rPr>
                <w:sz w:val="24"/>
                <w:szCs w:val="24"/>
                <w:lang w:val="uk-UA"/>
              </w:rPr>
              <w:t>Інфекційні хвороби</w:t>
            </w:r>
            <w:r w:rsidRPr="00144EAB">
              <w:rPr>
                <w:sz w:val="24"/>
                <w:szCs w:val="24"/>
                <w:lang w:val="uk-UA"/>
              </w:rPr>
              <w:t xml:space="preserve">, </w:t>
            </w:r>
            <w:r w:rsidRPr="00C503DD">
              <w:rPr>
                <w:sz w:val="24"/>
                <w:szCs w:val="24"/>
                <w:lang w:val="uk-UA"/>
              </w:rPr>
              <w:t>Клінічна лабораторна діагностика</w:t>
            </w:r>
            <w:r w:rsidRPr="00144EAB">
              <w:rPr>
                <w:sz w:val="24"/>
                <w:szCs w:val="24"/>
                <w:lang w:val="uk-UA"/>
              </w:rPr>
              <w:t xml:space="preserve">, </w:t>
            </w:r>
            <w:r w:rsidRPr="00C503DD">
              <w:rPr>
                <w:sz w:val="24"/>
                <w:szCs w:val="24"/>
                <w:lang w:val="uk-UA"/>
              </w:rPr>
              <w:t>Лабораторна імунологія</w:t>
            </w:r>
            <w:r w:rsidRPr="00144EAB">
              <w:rPr>
                <w:sz w:val="24"/>
                <w:szCs w:val="24"/>
                <w:lang w:val="uk-UA"/>
              </w:rPr>
              <w:t xml:space="preserve">, </w:t>
            </w:r>
            <w:r w:rsidRPr="00C503DD">
              <w:rPr>
                <w:sz w:val="24"/>
                <w:szCs w:val="24"/>
                <w:lang w:val="uk-UA"/>
              </w:rPr>
              <w:t>Мікробіологія і вірусологія</w:t>
            </w:r>
            <w:r w:rsidRPr="00144EAB">
              <w:rPr>
                <w:sz w:val="24"/>
                <w:szCs w:val="24"/>
                <w:lang w:val="uk-UA"/>
              </w:rPr>
              <w:t xml:space="preserve">, </w:t>
            </w:r>
            <w:r w:rsidRPr="00C503DD">
              <w:rPr>
                <w:sz w:val="24"/>
                <w:szCs w:val="24"/>
                <w:lang w:val="uk-UA"/>
              </w:rPr>
              <w:t>Організація і управління охороною здоров’я</w:t>
            </w:r>
            <w:r w:rsidRPr="00144EAB">
              <w:rPr>
                <w:sz w:val="24"/>
                <w:szCs w:val="24"/>
                <w:lang w:val="uk-UA"/>
              </w:rPr>
              <w:t xml:space="preserve">, </w:t>
            </w:r>
            <w:r w:rsidRPr="00C503DD">
              <w:rPr>
                <w:sz w:val="24"/>
                <w:szCs w:val="24"/>
                <w:lang w:val="uk-UA"/>
              </w:rPr>
              <w:t>Педіатрія</w:t>
            </w:r>
            <w:r w:rsidRPr="00144EAB">
              <w:rPr>
                <w:sz w:val="24"/>
                <w:szCs w:val="24"/>
                <w:lang w:val="uk-UA"/>
              </w:rPr>
              <w:t>.</w:t>
            </w:r>
          </w:p>
          <w:p w14:paraId="28AC8060" w14:textId="77777777" w:rsidR="00144EAB" w:rsidRPr="00C503DD" w:rsidRDefault="00144EAB" w:rsidP="00E05B33">
            <w:pPr>
              <w:jc w:val="both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 xml:space="preserve">Спеціальності професіоналів з вищою немедичною освітою, які працюють в  системі охорони здоров’я: Вірусологія, </w:t>
            </w:r>
            <w:r w:rsidRPr="00C503DD">
              <w:rPr>
                <w:sz w:val="24"/>
                <w:szCs w:val="24"/>
                <w:lang w:val="uk-UA"/>
              </w:rPr>
              <w:t>Фахівці у сфері охорони здоров’я</w:t>
            </w:r>
            <w:r w:rsidRPr="00144EAB">
              <w:rPr>
                <w:sz w:val="24"/>
                <w:szCs w:val="24"/>
                <w:lang w:val="uk-UA"/>
              </w:rPr>
              <w:t>.</w:t>
            </w:r>
          </w:p>
          <w:p w14:paraId="7CC5AEED" w14:textId="77777777" w:rsidR="00144EAB" w:rsidRPr="00144EAB" w:rsidRDefault="00144EAB" w:rsidP="00E05B33">
            <w:pPr>
              <w:jc w:val="both"/>
              <w:rPr>
                <w:sz w:val="24"/>
                <w:szCs w:val="24"/>
                <w:lang w:val="uk-UA"/>
              </w:rPr>
            </w:pPr>
            <w:r w:rsidRPr="00C503DD">
              <w:rPr>
                <w:sz w:val="24"/>
                <w:szCs w:val="24"/>
                <w:lang w:val="uk-UA"/>
              </w:rPr>
              <w:t>Клінічні дослідження</w:t>
            </w:r>
            <w:r w:rsidRPr="00144EAB">
              <w:rPr>
                <w:sz w:val="24"/>
                <w:szCs w:val="24"/>
                <w:lang w:val="uk-UA"/>
              </w:rPr>
              <w:t>.</w:t>
            </w:r>
          </w:p>
          <w:p w14:paraId="1FAB8E86" w14:textId="7490D084" w:rsidR="00D94171" w:rsidRPr="00144EAB" w:rsidRDefault="00144EAB" w:rsidP="00E05B33">
            <w:pPr>
              <w:jc w:val="both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>Спеціальності молодших спеціалістів з медичною освітою:</w:t>
            </w:r>
            <w:r w:rsidRPr="00144EAB">
              <w:rPr>
                <w:sz w:val="24"/>
                <w:szCs w:val="24"/>
                <w:lang w:val="uk-UA"/>
              </w:rPr>
              <w:t xml:space="preserve"> </w:t>
            </w:r>
            <w:r w:rsidRPr="00C503DD">
              <w:rPr>
                <w:sz w:val="24"/>
                <w:szCs w:val="24"/>
                <w:lang w:val="uk-UA"/>
              </w:rPr>
              <w:t>Вірусологія</w:t>
            </w:r>
            <w:r w:rsidRPr="00144EAB">
              <w:rPr>
                <w:sz w:val="24"/>
                <w:szCs w:val="24"/>
                <w:lang w:val="uk-UA"/>
              </w:rPr>
              <w:t xml:space="preserve">, </w:t>
            </w:r>
            <w:r w:rsidRPr="00C503DD">
              <w:rPr>
                <w:sz w:val="24"/>
                <w:szCs w:val="24"/>
                <w:lang w:val="uk-UA"/>
              </w:rPr>
              <w:t>Мікробіологія і вірусологія</w:t>
            </w:r>
            <w:r w:rsidRPr="00144EAB">
              <w:rPr>
                <w:sz w:val="24"/>
                <w:szCs w:val="24"/>
                <w:lang w:val="uk-UA"/>
              </w:rPr>
              <w:t xml:space="preserve">, </w:t>
            </w:r>
            <w:r w:rsidRPr="00C503DD">
              <w:rPr>
                <w:sz w:val="24"/>
                <w:szCs w:val="24"/>
                <w:lang w:val="uk-UA"/>
              </w:rPr>
              <w:t>Акушерська справа</w:t>
            </w:r>
            <w:r w:rsidRPr="00144EAB">
              <w:rPr>
                <w:sz w:val="24"/>
                <w:szCs w:val="24"/>
                <w:lang w:val="uk-UA"/>
              </w:rPr>
              <w:t>,</w:t>
            </w:r>
            <w:r w:rsidRPr="00144EAB">
              <w:rPr>
                <w:sz w:val="24"/>
                <w:szCs w:val="24"/>
                <w:lang w:val="uk-UA"/>
              </w:rPr>
              <w:t xml:space="preserve"> </w:t>
            </w:r>
            <w:r w:rsidRPr="00C503DD">
              <w:rPr>
                <w:sz w:val="24"/>
                <w:szCs w:val="24"/>
                <w:lang w:val="uk-UA"/>
              </w:rPr>
              <w:t>Лікувальна справа</w:t>
            </w:r>
            <w:r w:rsidRPr="00144EAB">
              <w:rPr>
                <w:sz w:val="24"/>
                <w:szCs w:val="24"/>
                <w:lang w:val="uk-UA"/>
              </w:rPr>
              <w:t xml:space="preserve">, </w:t>
            </w:r>
            <w:r w:rsidRPr="00C503DD">
              <w:rPr>
                <w:sz w:val="24"/>
                <w:szCs w:val="24"/>
                <w:lang w:val="uk-UA"/>
              </w:rPr>
              <w:t>Медико-профілактична справа</w:t>
            </w:r>
            <w:r w:rsidRPr="00144EAB">
              <w:rPr>
                <w:sz w:val="24"/>
                <w:szCs w:val="24"/>
                <w:lang w:val="uk-UA"/>
              </w:rPr>
              <w:t>,</w:t>
            </w:r>
            <w:r w:rsidRPr="00144EAB">
              <w:rPr>
                <w:sz w:val="24"/>
                <w:szCs w:val="24"/>
                <w:lang w:val="uk-UA"/>
              </w:rPr>
              <w:t xml:space="preserve"> </w:t>
            </w:r>
            <w:r w:rsidRPr="00C503DD">
              <w:rPr>
                <w:sz w:val="24"/>
                <w:szCs w:val="24"/>
                <w:lang w:val="uk-UA"/>
              </w:rPr>
              <w:t>Медична статистика</w:t>
            </w:r>
            <w:r w:rsidRPr="00144EAB">
              <w:rPr>
                <w:sz w:val="24"/>
                <w:szCs w:val="24"/>
                <w:lang w:val="uk-UA"/>
              </w:rPr>
              <w:t xml:space="preserve">, </w:t>
            </w:r>
            <w:r w:rsidRPr="00C503DD">
              <w:rPr>
                <w:sz w:val="24"/>
                <w:szCs w:val="24"/>
                <w:lang w:val="uk-UA"/>
              </w:rPr>
              <w:t>Сестринська справа</w:t>
            </w:r>
            <w:r w:rsidRPr="00144EAB">
              <w:rPr>
                <w:sz w:val="24"/>
                <w:szCs w:val="24"/>
                <w:lang w:val="uk-UA"/>
              </w:rPr>
              <w:t xml:space="preserve">, </w:t>
            </w:r>
            <w:r w:rsidRPr="00C503DD">
              <w:rPr>
                <w:sz w:val="24"/>
                <w:szCs w:val="24"/>
                <w:lang w:val="uk-UA"/>
              </w:rPr>
              <w:t>Лабораторна справа (клініка)</w:t>
            </w:r>
          </w:p>
        </w:tc>
      </w:tr>
      <w:tr w:rsidR="00CE1075" w:rsidRPr="00144EAB" w14:paraId="0F30D340" w14:textId="77777777" w:rsidTr="00A024ED">
        <w:tc>
          <w:tcPr>
            <w:tcW w:w="3964" w:type="dxa"/>
          </w:tcPr>
          <w:p w14:paraId="4DE8B709" w14:textId="0F605259" w:rsidR="00CE1075" w:rsidRPr="00144EA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5" w:type="dxa"/>
          </w:tcPr>
          <w:p w14:paraId="73C2B1ED" w14:textId="430D3B45" w:rsidR="00CE1075" w:rsidRPr="00144EAB" w:rsidRDefault="000A77C7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>семінар</w:t>
            </w:r>
          </w:p>
        </w:tc>
      </w:tr>
      <w:tr w:rsidR="00CE1075" w:rsidRPr="00144EAB" w14:paraId="28230945" w14:textId="77777777" w:rsidTr="00A024ED">
        <w:tc>
          <w:tcPr>
            <w:tcW w:w="3964" w:type="dxa"/>
          </w:tcPr>
          <w:p w14:paraId="5F25055B" w14:textId="300D07C2" w:rsidR="00CE1075" w:rsidRPr="00144EA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5" w:type="dxa"/>
          </w:tcPr>
          <w:p w14:paraId="2A4B5C5C" w14:textId="6DA79CC2" w:rsidR="00CE1075" w:rsidRPr="00144EAB" w:rsidRDefault="000A77C7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>50</w:t>
            </w:r>
          </w:p>
        </w:tc>
      </w:tr>
      <w:tr w:rsidR="00CE1075" w:rsidRPr="00144EAB" w14:paraId="3328CFB0" w14:textId="77777777" w:rsidTr="00A024ED">
        <w:tc>
          <w:tcPr>
            <w:tcW w:w="3964" w:type="dxa"/>
          </w:tcPr>
          <w:p w14:paraId="6327595B" w14:textId="41938930" w:rsidR="00CE1075" w:rsidRPr="00144EA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5" w:type="dxa"/>
          </w:tcPr>
          <w:p w14:paraId="779BE839" w14:textId="40FE5E09" w:rsidR="00CE1075" w:rsidRPr="00144EAB" w:rsidRDefault="004D645F" w:rsidP="00BC5C0C">
            <w:pPr>
              <w:jc w:val="both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 w:eastAsia="uk-UA"/>
              </w:rPr>
              <w:t>Метою семінару є підвищення обізнаності лікарів щодо епідеміологічного нагляду за</w:t>
            </w:r>
            <w:r w:rsidR="00C8196E" w:rsidRPr="00144EAB">
              <w:rPr>
                <w:sz w:val="24"/>
                <w:szCs w:val="24"/>
                <w:lang w:val="uk-UA" w:eastAsia="uk-UA"/>
              </w:rPr>
              <w:t xml:space="preserve"> кором та краснухою</w:t>
            </w:r>
            <w:r w:rsidRPr="00144EAB">
              <w:rPr>
                <w:sz w:val="24"/>
                <w:szCs w:val="24"/>
                <w:lang w:val="uk-UA" w:eastAsia="uk-UA"/>
              </w:rPr>
              <w:t xml:space="preserve">, а також навчання ефективним профілактичним і протиепідемічним заходам, які повинні бути вжиті в осередках захворювання для запобігання </w:t>
            </w:r>
            <w:r w:rsidR="00480063" w:rsidRPr="00144EAB">
              <w:rPr>
                <w:sz w:val="24"/>
                <w:szCs w:val="24"/>
                <w:lang w:val="uk-UA" w:eastAsia="uk-UA"/>
              </w:rPr>
              <w:t>їх</w:t>
            </w:r>
            <w:r w:rsidRPr="00144EAB">
              <w:rPr>
                <w:sz w:val="24"/>
                <w:szCs w:val="24"/>
                <w:lang w:val="uk-UA" w:eastAsia="uk-UA"/>
              </w:rPr>
              <w:t xml:space="preserve"> поширенню.</w:t>
            </w:r>
          </w:p>
        </w:tc>
      </w:tr>
      <w:tr w:rsidR="00CE1075" w:rsidRPr="00144EAB" w14:paraId="6EF8E96E" w14:textId="77777777" w:rsidTr="00E810A0">
        <w:trPr>
          <w:trHeight w:val="435"/>
        </w:trPr>
        <w:tc>
          <w:tcPr>
            <w:tcW w:w="3964" w:type="dxa"/>
          </w:tcPr>
          <w:p w14:paraId="3FB46BE1" w14:textId="0A0010D9" w:rsidR="00CE1075" w:rsidRPr="00144EA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5" w:type="dxa"/>
          </w:tcPr>
          <w:p w14:paraId="079B6185" w14:textId="11C728BE" w:rsidR="00CE1075" w:rsidRPr="00144EAB" w:rsidRDefault="00376468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>Презентації, лекції, тести</w:t>
            </w:r>
          </w:p>
        </w:tc>
      </w:tr>
      <w:tr w:rsidR="00CE1075" w:rsidRPr="00144EAB" w14:paraId="22A16D2F" w14:textId="77777777" w:rsidTr="00A024ED">
        <w:tc>
          <w:tcPr>
            <w:tcW w:w="3964" w:type="dxa"/>
          </w:tcPr>
          <w:p w14:paraId="576BA225" w14:textId="093C3326" w:rsidR="00CE1075" w:rsidRPr="00144EA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5" w:type="dxa"/>
          </w:tcPr>
          <w:p w14:paraId="573836F6" w14:textId="1D5C39CC" w:rsidR="00CE1075" w:rsidRPr="00144EAB" w:rsidRDefault="00144EAB" w:rsidP="00D37A15">
            <w:pPr>
              <w:jc w:val="center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>5</w:t>
            </w:r>
          </w:p>
        </w:tc>
      </w:tr>
      <w:tr w:rsidR="00CE1075" w:rsidRPr="00144EAB" w14:paraId="46246522" w14:textId="77777777" w:rsidTr="00A024ED">
        <w:tc>
          <w:tcPr>
            <w:tcW w:w="3964" w:type="dxa"/>
          </w:tcPr>
          <w:p w14:paraId="63F88E85" w14:textId="6905EAF7" w:rsidR="00CE1075" w:rsidRPr="00144EA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5" w:type="dxa"/>
          </w:tcPr>
          <w:p w14:paraId="5180680C" w14:textId="62E3BDDD" w:rsidR="00CE1075" w:rsidRPr="00144EAB" w:rsidRDefault="00144EAB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>4</w:t>
            </w:r>
            <w:r w:rsidR="0018646E" w:rsidRPr="00144EAB">
              <w:rPr>
                <w:sz w:val="24"/>
                <w:szCs w:val="24"/>
                <w:lang w:val="uk-UA"/>
              </w:rPr>
              <w:t xml:space="preserve"> </w:t>
            </w:r>
            <w:r w:rsidRPr="00144EAB">
              <w:rPr>
                <w:sz w:val="24"/>
                <w:szCs w:val="24"/>
                <w:lang w:val="uk-UA"/>
              </w:rPr>
              <w:t>серпня</w:t>
            </w:r>
            <w:r w:rsidR="008F1F76" w:rsidRPr="00144EAB">
              <w:rPr>
                <w:sz w:val="24"/>
                <w:szCs w:val="24"/>
                <w:lang w:val="uk-UA"/>
              </w:rPr>
              <w:t xml:space="preserve"> </w:t>
            </w:r>
            <w:r w:rsidR="00376468" w:rsidRPr="00144EAB">
              <w:rPr>
                <w:sz w:val="24"/>
                <w:szCs w:val="24"/>
                <w:lang w:val="uk-UA"/>
              </w:rPr>
              <w:t xml:space="preserve"> 202</w:t>
            </w:r>
            <w:r w:rsidR="008F1F76" w:rsidRPr="00144EAB">
              <w:rPr>
                <w:sz w:val="24"/>
                <w:szCs w:val="24"/>
                <w:lang w:val="uk-UA"/>
              </w:rPr>
              <w:t>5</w:t>
            </w:r>
            <w:r w:rsidR="00376468" w:rsidRPr="00144EAB">
              <w:rPr>
                <w:sz w:val="24"/>
                <w:szCs w:val="24"/>
                <w:lang w:val="uk-UA"/>
              </w:rPr>
              <w:t>року</w:t>
            </w:r>
          </w:p>
        </w:tc>
      </w:tr>
      <w:tr w:rsidR="00CE1075" w:rsidRPr="00144EAB" w14:paraId="2F57CE8B" w14:textId="77777777" w:rsidTr="00A024ED">
        <w:tc>
          <w:tcPr>
            <w:tcW w:w="3964" w:type="dxa"/>
          </w:tcPr>
          <w:p w14:paraId="53F25210" w14:textId="518DBAFF" w:rsidR="00CE1075" w:rsidRPr="00144EA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4675" w:type="dxa"/>
          </w:tcPr>
          <w:p w14:paraId="6E8DD29F" w14:textId="36D9A1FD" w:rsidR="00D37A15" w:rsidRPr="00144EAB" w:rsidRDefault="00376468" w:rsidP="00CF7D81">
            <w:pPr>
              <w:jc w:val="both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>м</w:t>
            </w:r>
            <w:r w:rsidR="00D37A15" w:rsidRPr="00144EAB">
              <w:rPr>
                <w:sz w:val="24"/>
                <w:szCs w:val="24"/>
                <w:lang w:val="uk-UA"/>
              </w:rPr>
              <w:t>істо Івано-Франківськ</w:t>
            </w:r>
            <w:r w:rsidRPr="00144EAB">
              <w:rPr>
                <w:sz w:val="24"/>
                <w:szCs w:val="24"/>
                <w:lang w:val="uk-UA"/>
              </w:rPr>
              <w:t>, в</w:t>
            </w:r>
            <w:r w:rsidR="00D37A15" w:rsidRPr="00144EAB">
              <w:rPr>
                <w:sz w:val="24"/>
                <w:szCs w:val="24"/>
                <w:lang w:val="uk-UA"/>
              </w:rPr>
              <w:t>ул.</w:t>
            </w:r>
            <w:r w:rsidRPr="00144EAB">
              <w:rPr>
                <w:sz w:val="24"/>
                <w:szCs w:val="24"/>
                <w:lang w:val="uk-UA"/>
              </w:rPr>
              <w:t xml:space="preserve"> </w:t>
            </w:r>
            <w:r w:rsidR="00D37A15" w:rsidRPr="00144EAB">
              <w:rPr>
                <w:sz w:val="24"/>
                <w:szCs w:val="24"/>
                <w:lang w:val="uk-UA"/>
              </w:rPr>
              <w:t>Шевченка</w:t>
            </w:r>
            <w:r w:rsidR="00742FB7" w:rsidRPr="00144EAB">
              <w:rPr>
                <w:sz w:val="24"/>
                <w:szCs w:val="24"/>
                <w:lang w:val="uk-UA"/>
              </w:rPr>
              <w:t>,</w:t>
            </w:r>
            <w:r w:rsidRPr="00144EAB">
              <w:rPr>
                <w:sz w:val="24"/>
                <w:szCs w:val="24"/>
                <w:lang w:val="uk-UA"/>
              </w:rPr>
              <w:t xml:space="preserve"> </w:t>
            </w:r>
            <w:r w:rsidR="00D37A15" w:rsidRPr="00144EAB">
              <w:rPr>
                <w:sz w:val="24"/>
                <w:szCs w:val="24"/>
                <w:lang w:val="uk-UA"/>
              </w:rPr>
              <w:t>4</w:t>
            </w:r>
          </w:p>
          <w:p w14:paraId="63D57133" w14:textId="724F6B6D" w:rsidR="00D37A15" w:rsidRPr="00144EAB" w:rsidRDefault="00D37A15" w:rsidP="00CF7D81">
            <w:pPr>
              <w:jc w:val="both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>Захід відбудеться на платформ</w:t>
            </w:r>
            <w:r w:rsidR="00376468" w:rsidRPr="00144EAB">
              <w:rPr>
                <w:sz w:val="24"/>
                <w:szCs w:val="24"/>
                <w:lang w:val="uk-UA"/>
              </w:rPr>
              <w:t>і ZOOM.</w:t>
            </w:r>
          </w:p>
          <w:p w14:paraId="1242FFB0" w14:textId="41BA185B" w:rsidR="00D37A15" w:rsidRPr="00144EAB" w:rsidRDefault="00376468" w:rsidP="00CF7D81">
            <w:pPr>
              <w:jc w:val="both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>П</w:t>
            </w:r>
            <w:r w:rsidR="00D37A15" w:rsidRPr="00144EAB">
              <w:rPr>
                <w:sz w:val="24"/>
                <w:szCs w:val="24"/>
                <w:lang w:val="uk-UA"/>
              </w:rPr>
              <w:t>осилання для приєднання буде надіслано всім учасникам зареєстрованим на  вказану електронну пошту</w:t>
            </w:r>
            <w:r w:rsidRPr="00144EAB">
              <w:rPr>
                <w:sz w:val="24"/>
                <w:szCs w:val="24"/>
                <w:lang w:val="uk-UA"/>
              </w:rPr>
              <w:t xml:space="preserve"> при реєстрації.</w:t>
            </w:r>
          </w:p>
        </w:tc>
      </w:tr>
      <w:tr w:rsidR="00CE1075" w:rsidRPr="00144EAB" w14:paraId="1231D504" w14:textId="77777777" w:rsidTr="00A024ED">
        <w:tc>
          <w:tcPr>
            <w:tcW w:w="3964" w:type="dxa"/>
          </w:tcPr>
          <w:p w14:paraId="40C17CF6" w14:textId="21A4B30F" w:rsidR="00CE1075" w:rsidRPr="00144EA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lastRenderedPageBreak/>
              <w:t>Прізвище, ім’я та по батькові лектора/тренера</w:t>
            </w:r>
          </w:p>
        </w:tc>
        <w:tc>
          <w:tcPr>
            <w:tcW w:w="4675" w:type="dxa"/>
          </w:tcPr>
          <w:p w14:paraId="5D13E969" w14:textId="5BE4C855" w:rsidR="002231A5" w:rsidRPr="00144EAB" w:rsidRDefault="002231A5" w:rsidP="00144EAB">
            <w:pPr>
              <w:pStyle w:val="a5"/>
              <w:numPr>
                <w:ilvl w:val="0"/>
                <w:numId w:val="5"/>
              </w:numPr>
              <w:ind w:left="315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>Савчук Руслан Миколайович</w:t>
            </w:r>
          </w:p>
          <w:p w14:paraId="596B03F5" w14:textId="29206C3A" w:rsidR="00B11262" w:rsidRPr="00144EAB" w:rsidRDefault="00B11262" w:rsidP="00144EAB">
            <w:pPr>
              <w:pStyle w:val="a5"/>
              <w:numPr>
                <w:ilvl w:val="0"/>
                <w:numId w:val="5"/>
              </w:numPr>
              <w:ind w:left="315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>Джус Тетяна Богданівна</w:t>
            </w:r>
          </w:p>
          <w:p w14:paraId="5EA433A1" w14:textId="3516073D" w:rsidR="008F1F76" w:rsidRPr="00144EAB" w:rsidRDefault="008F1F76" w:rsidP="00144EAB">
            <w:pPr>
              <w:pStyle w:val="a5"/>
              <w:numPr>
                <w:ilvl w:val="0"/>
                <w:numId w:val="5"/>
              </w:numPr>
              <w:ind w:left="315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>Самуляк Наталія Сергіївна</w:t>
            </w:r>
          </w:p>
          <w:p w14:paraId="59E3C60D" w14:textId="0991AFE8" w:rsidR="00700928" w:rsidRPr="00144EAB" w:rsidRDefault="00C8196E" w:rsidP="00144EAB">
            <w:pPr>
              <w:pStyle w:val="a5"/>
              <w:numPr>
                <w:ilvl w:val="0"/>
                <w:numId w:val="5"/>
              </w:numPr>
              <w:ind w:left="315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>Бліндар Оксана Іванівна</w:t>
            </w:r>
          </w:p>
        </w:tc>
      </w:tr>
      <w:tr w:rsidR="00CE1075" w:rsidRPr="00144EAB" w14:paraId="6D49AE4A" w14:textId="77777777" w:rsidTr="00A024ED">
        <w:tc>
          <w:tcPr>
            <w:tcW w:w="3964" w:type="dxa"/>
          </w:tcPr>
          <w:p w14:paraId="1BD0F7FE" w14:textId="24776CC0" w:rsidR="00CE1075" w:rsidRPr="00144EA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5" w:type="dxa"/>
          </w:tcPr>
          <w:p w14:paraId="5537EE81" w14:textId="5F054D34" w:rsidR="002231A5" w:rsidRPr="00144EAB" w:rsidRDefault="0018646E" w:rsidP="00144EAB">
            <w:pPr>
              <w:pStyle w:val="a5"/>
              <w:numPr>
                <w:ilvl w:val="0"/>
                <w:numId w:val="6"/>
              </w:numPr>
              <w:ind w:left="315"/>
              <w:jc w:val="left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 xml:space="preserve">САВЧУК </w:t>
            </w:r>
            <w:r w:rsidR="002231A5" w:rsidRPr="00144EAB">
              <w:rPr>
                <w:sz w:val="24"/>
                <w:szCs w:val="24"/>
                <w:lang w:val="uk-UA"/>
              </w:rPr>
              <w:t>Руслан Миколайович – генеральний директор ДУ «Івано-Франківський ОЦКПХ МОЗ», Головний державний санітарний лікар Івано-Франківської області</w:t>
            </w:r>
            <w:r w:rsidR="00E470AC" w:rsidRPr="00144EAB">
              <w:rPr>
                <w:sz w:val="24"/>
                <w:szCs w:val="24"/>
                <w:lang w:val="uk-UA"/>
              </w:rPr>
              <w:t>.</w:t>
            </w:r>
          </w:p>
          <w:p w14:paraId="376F9F3B" w14:textId="71B24B8C" w:rsidR="008F1F76" w:rsidRPr="00144EAB" w:rsidRDefault="0018646E" w:rsidP="00144EAB">
            <w:pPr>
              <w:pStyle w:val="a5"/>
              <w:numPr>
                <w:ilvl w:val="0"/>
                <w:numId w:val="6"/>
              </w:numPr>
              <w:ind w:left="315"/>
              <w:jc w:val="left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 xml:space="preserve">ДЖУС </w:t>
            </w:r>
            <w:r w:rsidR="008E4586" w:rsidRPr="00144EAB">
              <w:rPr>
                <w:sz w:val="24"/>
                <w:szCs w:val="24"/>
                <w:lang w:val="uk-UA"/>
              </w:rPr>
              <w:t>Тетяна Богданівна -заступник генерального директора з питань дослідження біологічних факторів</w:t>
            </w:r>
            <w:r w:rsidR="00E470AC" w:rsidRPr="00144EAB">
              <w:rPr>
                <w:sz w:val="24"/>
                <w:szCs w:val="24"/>
                <w:lang w:val="uk-UA"/>
              </w:rPr>
              <w:t>.</w:t>
            </w:r>
          </w:p>
          <w:p w14:paraId="69357893" w14:textId="7F982BE0" w:rsidR="008F1F76" w:rsidRPr="00144EAB" w:rsidRDefault="0018646E" w:rsidP="00144EAB">
            <w:pPr>
              <w:pStyle w:val="a5"/>
              <w:numPr>
                <w:ilvl w:val="0"/>
                <w:numId w:val="6"/>
              </w:numPr>
              <w:ind w:left="315"/>
              <w:jc w:val="left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 xml:space="preserve">САМУЛЯК </w:t>
            </w:r>
            <w:r w:rsidR="008F1F76" w:rsidRPr="00144EAB">
              <w:rPr>
                <w:sz w:val="24"/>
                <w:szCs w:val="24"/>
                <w:lang w:val="uk-UA"/>
              </w:rPr>
              <w:t>Натал</w:t>
            </w:r>
            <w:r w:rsidRPr="00144EAB">
              <w:rPr>
                <w:sz w:val="24"/>
                <w:szCs w:val="24"/>
                <w:lang w:val="uk-UA"/>
              </w:rPr>
              <w:t>ія Сергіївна</w:t>
            </w:r>
            <w:r w:rsidR="00724A89" w:rsidRPr="00144EAB">
              <w:rPr>
                <w:sz w:val="24"/>
                <w:szCs w:val="24"/>
                <w:lang w:val="uk-UA"/>
              </w:rPr>
              <w:t xml:space="preserve"> – в.о. начальника відділу епідеміологічного нагляду та профілактики інфекційних хвороб</w:t>
            </w:r>
            <w:r w:rsidR="00E470AC" w:rsidRPr="00144EAB">
              <w:rPr>
                <w:sz w:val="24"/>
                <w:szCs w:val="24"/>
                <w:lang w:val="uk-UA"/>
              </w:rPr>
              <w:t>.</w:t>
            </w:r>
          </w:p>
          <w:p w14:paraId="3AC68784" w14:textId="1BDB1638" w:rsidR="008F1F76" w:rsidRPr="00144EAB" w:rsidRDefault="00C8196E" w:rsidP="00144EAB">
            <w:pPr>
              <w:pStyle w:val="a5"/>
              <w:numPr>
                <w:ilvl w:val="0"/>
                <w:numId w:val="6"/>
              </w:numPr>
              <w:ind w:left="315"/>
              <w:jc w:val="left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>БЛІНДАР Оксана Іванівна</w:t>
            </w:r>
            <w:r w:rsidR="00724A89" w:rsidRPr="00144EAB">
              <w:rPr>
                <w:sz w:val="24"/>
                <w:szCs w:val="24"/>
                <w:lang w:val="uk-UA"/>
              </w:rPr>
              <w:t xml:space="preserve"> </w:t>
            </w:r>
            <w:r w:rsidRPr="00144EAB">
              <w:rPr>
                <w:sz w:val="24"/>
                <w:szCs w:val="24"/>
                <w:lang w:val="uk-UA"/>
              </w:rPr>
              <w:t>–</w:t>
            </w:r>
            <w:r w:rsidR="00724A89" w:rsidRPr="00144EAB">
              <w:rPr>
                <w:sz w:val="24"/>
                <w:szCs w:val="24"/>
                <w:lang w:val="uk-UA"/>
              </w:rPr>
              <w:t xml:space="preserve"> </w:t>
            </w:r>
            <w:r w:rsidRPr="00144EAB">
              <w:rPr>
                <w:sz w:val="24"/>
                <w:szCs w:val="24"/>
                <w:lang w:val="uk-UA"/>
              </w:rPr>
              <w:t>завідувачка вірусологічної лабораторії</w:t>
            </w:r>
            <w:r w:rsidR="00E470AC" w:rsidRPr="00144EAB">
              <w:rPr>
                <w:sz w:val="24"/>
                <w:szCs w:val="24"/>
                <w:lang w:val="uk-UA"/>
              </w:rPr>
              <w:t>.</w:t>
            </w:r>
          </w:p>
        </w:tc>
      </w:tr>
      <w:tr w:rsidR="00CE1075" w:rsidRPr="00144EAB" w14:paraId="5105DB79" w14:textId="77777777" w:rsidTr="00A024ED">
        <w:tc>
          <w:tcPr>
            <w:tcW w:w="3964" w:type="dxa"/>
          </w:tcPr>
          <w:p w14:paraId="38E9375D" w14:textId="0202169F" w:rsidR="00CE1075" w:rsidRPr="00144EAB" w:rsidRDefault="005B1514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 xml:space="preserve"> </w:t>
            </w:r>
            <w:r w:rsidR="00CE1075" w:rsidRPr="00144EAB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5" w:type="dxa"/>
          </w:tcPr>
          <w:p w14:paraId="148237A8" w14:textId="6F5D2A79" w:rsidR="00820EE1" w:rsidRPr="00144EAB" w:rsidRDefault="00820EE1" w:rsidP="00144EAB">
            <w:pPr>
              <w:pStyle w:val="a5"/>
              <w:numPr>
                <w:ilvl w:val="0"/>
                <w:numId w:val="7"/>
              </w:numPr>
              <w:ind w:left="315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 xml:space="preserve">Вітальне слово – Руслан Савчук, генеральний директор ДУ «Івано-Франківський ОЦКПХ МОЗ», </w:t>
            </w:r>
            <w:r w:rsidR="002231A5" w:rsidRPr="00144EAB">
              <w:rPr>
                <w:sz w:val="24"/>
                <w:szCs w:val="24"/>
                <w:lang w:val="uk-UA"/>
              </w:rPr>
              <w:t>Г</w:t>
            </w:r>
            <w:r w:rsidRPr="00144EAB">
              <w:rPr>
                <w:sz w:val="24"/>
                <w:szCs w:val="24"/>
                <w:lang w:val="uk-UA"/>
              </w:rPr>
              <w:t>оловний державний санітарний лікар Івано-Франківської області</w:t>
            </w:r>
            <w:r w:rsidR="002231A5" w:rsidRPr="00144EAB">
              <w:rPr>
                <w:sz w:val="24"/>
                <w:szCs w:val="24"/>
                <w:lang w:val="uk-UA"/>
              </w:rPr>
              <w:t>.</w:t>
            </w:r>
          </w:p>
          <w:p w14:paraId="5943F9E5" w14:textId="17685C73" w:rsidR="00825716" w:rsidRPr="00144EAB" w:rsidRDefault="00825716" w:rsidP="00144EAB">
            <w:pPr>
              <w:pStyle w:val="a5"/>
              <w:numPr>
                <w:ilvl w:val="0"/>
                <w:numId w:val="7"/>
              </w:numPr>
              <w:ind w:left="315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>Актуальність</w:t>
            </w:r>
            <w:r w:rsidR="00F266F9" w:rsidRPr="00144EAB">
              <w:rPr>
                <w:sz w:val="24"/>
                <w:szCs w:val="24"/>
                <w:lang w:val="uk-UA"/>
              </w:rPr>
              <w:t xml:space="preserve"> </w:t>
            </w:r>
            <w:r w:rsidR="00D30581" w:rsidRPr="00144EAB">
              <w:rPr>
                <w:sz w:val="24"/>
                <w:szCs w:val="24"/>
                <w:lang w:val="uk-UA"/>
              </w:rPr>
              <w:t xml:space="preserve">теми. </w:t>
            </w:r>
            <w:r w:rsidR="00687227" w:rsidRPr="00144EAB">
              <w:rPr>
                <w:sz w:val="24"/>
                <w:szCs w:val="24"/>
                <w:lang w:val="uk-UA"/>
              </w:rPr>
              <w:t xml:space="preserve">Стан </w:t>
            </w:r>
            <w:r w:rsidR="00631E47" w:rsidRPr="00144EAB">
              <w:rPr>
                <w:sz w:val="24"/>
                <w:szCs w:val="24"/>
                <w:lang w:val="uk-UA"/>
              </w:rPr>
              <w:t xml:space="preserve">моніторингу основних показників </w:t>
            </w:r>
            <w:r w:rsidR="00687227" w:rsidRPr="00144EAB">
              <w:rPr>
                <w:sz w:val="24"/>
                <w:szCs w:val="24"/>
                <w:lang w:val="uk-UA"/>
              </w:rPr>
              <w:t>в</w:t>
            </w:r>
            <w:r w:rsidR="00E141C1" w:rsidRPr="00144EAB">
              <w:rPr>
                <w:sz w:val="24"/>
                <w:szCs w:val="24"/>
                <w:lang w:val="uk-UA"/>
              </w:rPr>
              <w:t xml:space="preserve"> Україні та</w:t>
            </w:r>
            <w:r w:rsidR="00687227" w:rsidRPr="00144EAB">
              <w:rPr>
                <w:sz w:val="24"/>
                <w:szCs w:val="24"/>
                <w:lang w:val="uk-UA"/>
              </w:rPr>
              <w:t xml:space="preserve"> Івано-Франківській області</w:t>
            </w:r>
            <w:r w:rsidR="00E141C1" w:rsidRPr="00144EAB">
              <w:rPr>
                <w:sz w:val="24"/>
                <w:szCs w:val="24"/>
                <w:lang w:val="uk-UA"/>
              </w:rPr>
              <w:t xml:space="preserve"> щодо захворюваності на </w:t>
            </w:r>
            <w:r w:rsidR="00C8196E" w:rsidRPr="00144EAB">
              <w:rPr>
                <w:sz w:val="24"/>
                <w:szCs w:val="24"/>
                <w:lang w:val="uk-UA"/>
              </w:rPr>
              <w:t>кір та краснуху</w:t>
            </w:r>
            <w:r w:rsidR="005132DF" w:rsidRPr="00144EAB">
              <w:rPr>
                <w:sz w:val="24"/>
                <w:szCs w:val="24"/>
                <w:lang w:val="uk-UA"/>
              </w:rPr>
              <w:t>.</w:t>
            </w:r>
          </w:p>
          <w:p w14:paraId="4B2BB700" w14:textId="524A5F47" w:rsidR="00D6569F" w:rsidRPr="00144EAB" w:rsidRDefault="00596B54" w:rsidP="00144EAB">
            <w:pPr>
              <w:pStyle w:val="a5"/>
              <w:numPr>
                <w:ilvl w:val="0"/>
                <w:numId w:val="7"/>
              </w:numPr>
              <w:ind w:left="315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 xml:space="preserve">Епідеміологічний нагляд за </w:t>
            </w:r>
            <w:r w:rsidR="00C8196E" w:rsidRPr="00144EAB">
              <w:rPr>
                <w:sz w:val="24"/>
                <w:szCs w:val="24"/>
                <w:lang w:val="uk-UA"/>
              </w:rPr>
              <w:t>кором та краснухою, імунопрофілактика</w:t>
            </w:r>
            <w:r w:rsidR="00D6569F" w:rsidRPr="00144EAB">
              <w:rPr>
                <w:sz w:val="24"/>
                <w:szCs w:val="24"/>
                <w:lang w:val="uk-UA"/>
              </w:rPr>
              <w:t>.</w:t>
            </w:r>
          </w:p>
          <w:p w14:paraId="65FDB496" w14:textId="0EC8C716" w:rsidR="00242192" w:rsidRPr="00144EAB" w:rsidRDefault="00B268CB" w:rsidP="00144EAB">
            <w:pPr>
              <w:pStyle w:val="a5"/>
              <w:numPr>
                <w:ilvl w:val="0"/>
                <w:numId w:val="7"/>
              </w:numPr>
              <w:ind w:left="315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>Лабораторна діагностика кору та краснухи</w:t>
            </w:r>
            <w:r w:rsidR="0066354C" w:rsidRPr="00144EAB">
              <w:rPr>
                <w:sz w:val="24"/>
                <w:szCs w:val="24"/>
                <w:lang w:val="uk-UA"/>
              </w:rPr>
              <w:t>.</w:t>
            </w:r>
            <w:r w:rsidR="008F1F76" w:rsidRPr="00144EA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CE1075" w:rsidRPr="00144EAB" w14:paraId="15249AD2" w14:textId="77777777" w:rsidTr="00A024ED">
        <w:tc>
          <w:tcPr>
            <w:tcW w:w="3964" w:type="dxa"/>
          </w:tcPr>
          <w:p w14:paraId="582A2C5B" w14:textId="7AFC0DF7" w:rsidR="00CE1075" w:rsidRPr="00144EA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5" w:type="dxa"/>
          </w:tcPr>
          <w:p w14:paraId="2CA5BC8B" w14:textId="77777777" w:rsidR="00820EE1" w:rsidRPr="00144EAB" w:rsidRDefault="00820EE1" w:rsidP="00F266F9">
            <w:pPr>
              <w:autoSpaceDE/>
              <w:autoSpaceDN/>
              <w:jc w:val="both"/>
              <w:rPr>
                <w:sz w:val="24"/>
                <w:szCs w:val="24"/>
                <w:lang w:val="uk-UA" w:eastAsia="uk-UA"/>
              </w:rPr>
            </w:pPr>
            <w:r w:rsidRPr="00144EAB">
              <w:rPr>
                <w:color w:val="000000"/>
                <w:sz w:val="24"/>
                <w:szCs w:val="24"/>
                <w:lang w:val="uk-UA" w:eastAsia="uk-UA"/>
              </w:rPr>
              <w:t>Захід розрахований на представників всіх медичних спеціальностей, з метою отримання необхідних знань для подальшої роботи.</w:t>
            </w:r>
          </w:p>
          <w:p w14:paraId="64F48F26" w14:textId="7B1E3870" w:rsidR="00CE1075" w:rsidRPr="00144EAB" w:rsidRDefault="00820EE1" w:rsidP="00F266F9">
            <w:pPr>
              <w:jc w:val="both"/>
              <w:rPr>
                <w:sz w:val="24"/>
                <w:szCs w:val="24"/>
                <w:lang w:val="uk-UA"/>
              </w:rPr>
            </w:pPr>
            <w:r w:rsidRPr="00144EAB">
              <w:rPr>
                <w:color w:val="000000"/>
                <w:sz w:val="24"/>
                <w:szCs w:val="24"/>
                <w:lang w:val="uk-UA" w:eastAsia="uk-UA"/>
              </w:rPr>
              <w:t>Платно - вартість 440,17</w:t>
            </w:r>
            <w:r w:rsidR="00742FB7" w:rsidRPr="00144EAB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144EAB">
              <w:rPr>
                <w:color w:val="000000"/>
                <w:sz w:val="24"/>
                <w:szCs w:val="24"/>
                <w:lang w:val="uk-UA" w:eastAsia="uk-UA"/>
              </w:rPr>
              <w:t>грн</w:t>
            </w:r>
          </w:p>
        </w:tc>
      </w:tr>
      <w:tr w:rsidR="00CE1075" w:rsidRPr="00144EAB" w14:paraId="45FE68CE" w14:textId="77777777" w:rsidTr="00A024ED">
        <w:tc>
          <w:tcPr>
            <w:tcW w:w="3964" w:type="dxa"/>
          </w:tcPr>
          <w:p w14:paraId="04B476DE" w14:textId="2CB7AE62" w:rsidR="00CE1075" w:rsidRPr="00144EA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144EAB"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5" w:type="dxa"/>
            <w:vAlign w:val="center"/>
          </w:tcPr>
          <w:p w14:paraId="1A40E0D7" w14:textId="09ECD431" w:rsidR="00CE1075" w:rsidRPr="00144EAB" w:rsidRDefault="00820EE1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>Ні</w:t>
            </w:r>
          </w:p>
        </w:tc>
      </w:tr>
      <w:tr w:rsidR="00CE1075" w:rsidRPr="00144EAB" w14:paraId="42949AA7" w14:textId="77777777" w:rsidTr="00A024ED">
        <w:tc>
          <w:tcPr>
            <w:tcW w:w="3964" w:type="dxa"/>
          </w:tcPr>
          <w:p w14:paraId="30050366" w14:textId="76F7D775" w:rsidR="00CE1075" w:rsidRPr="00144EA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4675" w:type="dxa"/>
          </w:tcPr>
          <w:p w14:paraId="51878861" w14:textId="77777777" w:rsidR="00CE1075" w:rsidRPr="00144EAB" w:rsidRDefault="00E649AB" w:rsidP="00F266F9">
            <w:pPr>
              <w:jc w:val="both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t>Після закінчення семінару всі зареєстровані учасники отримають посилання на тестування.</w:t>
            </w:r>
          </w:p>
          <w:p w14:paraId="4B6025BD" w14:textId="793B0B51" w:rsidR="00E649AB" w:rsidRPr="00144EAB" w:rsidRDefault="00820EE1" w:rsidP="00F266F9">
            <w:pPr>
              <w:jc w:val="both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lastRenderedPageBreak/>
              <w:t>Сертифікат з балами БПР отримають ті учасники, які за результатами тестування отримають 80% і більше правильних відповідей</w:t>
            </w:r>
          </w:p>
        </w:tc>
      </w:tr>
      <w:tr w:rsidR="004B1191" w:rsidRPr="00144EAB" w14:paraId="1E5F6364" w14:textId="77777777" w:rsidTr="00A024ED">
        <w:tc>
          <w:tcPr>
            <w:tcW w:w="3964" w:type="dxa"/>
          </w:tcPr>
          <w:p w14:paraId="486698A8" w14:textId="52AB07FD" w:rsidR="004B1191" w:rsidRPr="00144EAB" w:rsidRDefault="004B1191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144EAB">
              <w:rPr>
                <w:sz w:val="24"/>
                <w:szCs w:val="24"/>
                <w:lang w:val="uk-UA"/>
              </w:rPr>
              <w:lastRenderedPageBreak/>
              <w:t>Код заходу БПР (</w:t>
            </w:r>
            <w:r w:rsidR="00C25150" w:rsidRPr="00144EAB">
              <w:rPr>
                <w:i/>
                <w:iCs/>
                <w:lang w:val="uk-UA"/>
              </w:rPr>
              <w:t>Реєстраційний номер заходу БПР</w:t>
            </w:r>
            <w:r w:rsidRPr="00144EAB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 w:rsidRPr="00144EA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5" w:type="dxa"/>
          </w:tcPr>
          <w:p w14:paraId="22FB5101" w14:textId="11D618C2" w:rsidR="004B1191" w:rsidRPr="00144EAB" w:rsidRDefault="004B1191" w:rsidP="00CE107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5FD902DA" w14:textId="0AFDF2D9" w:rsidR="00EB66CA" w:rsidRPr="00144EAB" w:rsidRDefault="00EB66CA" w:rsidP="004C0BD1">
      <w:pPr>
        <w:pStyle w:val="a3"/>
        <w:ind w:left="0"/>
        <w:rPr>
          <w:lang w:val="uk-UA"/>
        </w:rPr>
      </w:pPr>
    </w:p>
    <w:sectPr w:rsidR="00EB66CA" w:rsidRPr="00144EAB" w:rsidSect="00645AF7">
      <w:footerReference w:type="default" r:id="rId8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25B34" w14:textId="77777777" w:rsidR="004062DC" w:rsidRDefault="004062DC">
      <w:r>
        <w:separator/>
      </w:r>
    </w:p>
  </w:endnote>
  <w:endnote w:type="continuationSeparator" w:id="0">
    <w:p w14:paraId="6815D51F" w14:textId="77777777" w:rsidR="004062DC" w:rsidRDefault="0040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9908475"/>
      <w:docPartObj>
        <w:docPartGallery w:val="Page Numbers (Bottom of Page)"/>
        <w:docPartUnique/>
      </w:docPartObj>
    </w:sdtPr>
    <w:sdtContent>
      <w:p w14:paraId="5FA3BC77" w14:textId="55E736D4" w:rsidR="00E06CFE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9D2" w:rsidRPr="001C39D2">
          <w:rPr>
            <w:noProof/>
            <w:lang w:val="uk-UA"/>
          </w:rPr>
          <w:t>3</w:t>
        </w:r>
        <w:r>
          <w:fldChar w:fldCharType="end"/>
        </w:r>
      </w:p>
    </w:sdtContent>
  </w:sdt>
  <w:p w14:paraId="2781F9A6" w14:textId="77777777" w:rsidR="00E06CFE" w:rsidRDefault="00E06CFE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16498" w14:textId="77777777" w:rsidR="004062DC" w:rsidRDefault="004062DC">
      <w:r>
        <w:separator/>
      </w:r>
    </w:p>
  </w:footnote>
  <w:footnote w:type="continuationSeparator" w:id="0">
    <w:p w14:paraId="73E7FD5F" w14:textId="77777777" w:rsidR="004062DC" w:rsidRDefault="00406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95F3C"/>
    <w:multiLevelType w:val="hybridMultilevel"/>
    <w:tmpl w:val="93467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90679"/>
    <w:multiLevelType w:val="hybridMultilevel"/>
    <w:tmpl w:val="4D5C37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4741C"/>
    <w:multiLevelType w:val="hybridMultilevel"/>
    <w:tmpl w:val="EBA83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0AC3FB2"/>
    <w:multiLevelType w:val="hybridMultilevel"/>
    <w:tmpl w:val="93467A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852570">
    <w:abstractNumId w:val="6"/>
  </w:num>
  <w:num w:numId="2" w16cid:durableId="1554731391">
    <w:abstractNumId w:val="0"/>
  </w:num>
  <w:num w:numId="3" w16cid:durableId="163327355">
    <w:abstractNumId w:val="1"/>
  </w:num>
  <w:num w:numId="4" w16cid:durableId="336033946">
    <w:abstractNumId w:val="3"/>
  </w:num>
  <w:num w:numId="5" w16cid:durableId="20981300">
    <w:abstractNumId w:val="4"/>
  </w:num>
  <w:num w:numId="6" w16cid:durableId="1878004623">
    <w:abstractNumId w:val="5"/>
  </w:num>
  <w:num w:numId="7" w16cid:durableId="1646395684">
    <w:abstractNumId w:val="2"/>
  </w:num>
  <w:num w:numId="8" w16cid:durableId="91363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9C8"/>
    <w:rsid w:val="00017314"/>
    <w:rsid w:val="00086B78"/>
    <w:rsid w:val="00097E6F"/>
    <w:rsid w:val="000A77C7"/>
    <w:rsid w:val="000B2144"/>
    <w:rsid w:val="000E26C6"/>
    <w:rsid w:val="00104ECF"/>
    <w:rsid w:val="00120E13"/>
    <w:rsid w:val="00144EAB"/>
    <w:rsid w:val="00161A08"/>
    <w:rsid w:val="0018646E"/>
    <w:rsid w:val="001B17FD"/>
    <w:rsid w:val="001B64B4"/>
    <w:rsid w:val="001C39D2"/>
    <w:rsid w:val="001E737D"/>
    <w:rsid w:val="00207527"/>
    <w:rsid w:val="002169C8"/>
    <w:rsid w:val="002231A5"/>
    <w:rsid w:val="00227829"/>
    <w:rsid w:val="00242192"/>
    <w:rsid w:val="002812AC"/>
    <w:rsid w:val="002A678D"/>
    <w:rsid w:val="002B10C4"/>
    <w:rsid w:val="002C2A6E"/>
    <w:rsid w:val="002D77CD"/>
    <w:rsid w:val="002F2541"/>
    <w:rsid w:val="00306A48"/>
    <w:rsid w:val="00313925"/>
    <w:rsid w:val="00336FA5"/>
    <w:rsid w:val="003436B2"/>
    <w:rsid w:val="003727C5"/>
    <w:rsid w:val="00376468"/>
    <w:rsid w:val="003959F0"/>
    <w:rsid w:val="003B1A46"/>
    <w:rsid w:val="003D7B07"/>
    <w:rsid w:val="004062DC"/>
    <w:rsid w:val="00423DA7"/>
    <w:rsid w:val="00480063"/>
    <w:rsid w:val="00482517"/>
    <w:rsid w:val="004B1191"/>
    <w:rsid w:val="004C0BD1"/>
    <w:rsid w:val="004C145D"/>
    <w:rsid w:val="004D645F"/>
    <w:rsid w:val="004E13AB"/>
    <w:rsid w:val="005132DF"/>
    <w:rsid w:val="00517868"/>
    <w:rsid w:val="00533CDC"/>
    <w:rsid w:val="0056329F"/>
    <w:rsid w:val="00564D84"/>
    <w:rsid w:val="00581D7E"/>
    <w:rsid w:val="00596B54"/>
    <w:rsid w:val="005A3D23"/>
    <w:rsid w:val="005B1514"/>
    <w:rsid w:val="005B3443"/>
    <w:rsid w:val="005C76C3"/>
    <w:rsid w:val="00606C5D"/>
    <w:rsid w:val="00627C09"/>
    <w:rsid w:val="00631E47"/>
    <w:rsid w:val="00645AF7"/>
    <w:rsid w:val="00656D93"/>
    <w:rsid w:val="0066354C"/>
    <w:rsid w:val="00687227"/>
    <w:rsid w:val="006A42A2"/>
    <w:rsid w:val="006D011E"/>
    <w:rsid w:val="00700430"/>
    <w:rsid w:val="00700928"/>
    <w:rsid w:val="00724A89"/>
    <w:rsid w:val="0072593D"/>
    <w:rsid w:val="0073100B"/>
    <w:rsid w:val="00731806"/>
    <w:rsid w:val="00742FB7"/>
    <w:rsid w:val="00746231"/>
    <w:rsid w:val="0077266D"/>
    <w:rsid w:val="0079789F"/>
    <w:rsid w:val="007B20C6"/>
    <w:rsid w:val="007B5588"/>
    <w:rsid w:val="00820EE1"/>
    <w:rsid w:val="00825716"/>
    <w:rsid w:val="008327F8"/>
    <w:rsid w:val="00844FE5"/>
    <w:rsid w:val="00871543"/>
    <w:rsid w:val="00874912"/>
    <w:rsid w:val="00881B80"/>
    <w:rsid w:val="00896474"/>
    <w:rsid w:val="008C03CA"/>
    <w:rsid w:val="008E4586"/>
    <w:rsid w:val="008F1F76"/>
    <w:rsid w:val="009057B0"/>
    <w:rsid w:val="00915F80"/>
    <w:rsid w:val="00924FA9"/>
    <w:rsid w:val="00937FC8"/>
    <w:rsid w:val="0094427B"/>
    <w:rsid w:val="009649AE"/>
    <w:rsid w:val="009A6F1A"/>
    <w:rsid w:val="009C70A3"/>
    <w:rsid w:val="00A024ED"/>
    <w:rsid w:val="00A42A34"/>
    <w:rsid w:val="00A4355B"/>
    <w:rsid w:val="00A9738B"/>
    <w:rsid w:val="00AB4DD3"/>
    <w:rsid w:val="00B10F4E"/>
    <w:rsid w:val="00B11262"/>
    <w:rsid w:val="00B268CB"/>
    <w:rsid w:val="00B357C4"/>
    <w:rsid w:val="00B61D18"/>
    <w:rsid w:val="00B62DB4"/>
    <w:rsid w:val="00B671F9"/>
    <w:rsid w:val="00BA3777"/>
    <w:rsid w:val="00BB1FEE"/>
    <w:rsid w:val="00BC5C0C"/>
    <w:rsid w:val="00BD058D"/>
    <w:rsid w:val="00BD265A"/>
    <w:rsid w:val="00BD2A85"/>
    <w:rsid w:val="00C25150"/>
    <w:rsid w:val="00C25520"/>
    <w:rsid w:val="00C62E03"/>
    <w:rsid w:val="00C8196E"/>
    <w:rsid w:val="00C94A57"/>
    <w:rsid w:val="00CA3D71"/>
    <w:rsid w:val="00CA57BE"/>
    <w:rsid w:val="00CB795B"/>
    <w:rsid w:val="00CC6971"/>
    <w:rsid w:val="00CD45E8"/>
    <w:rsid w:val="00CE1075"/>
    <w:rsid w:val="00CF2FE6"/>
    <w:rsid w:val="00CF7D81"/>
    <w:rsid w:val="00D173DE"/>
    <w:rsid w:val="00D30581"/>
    <w:rsid w:val="00D37A15"/>
    <w:rsid w:val="00D43DDE"/>
    <w:rsid w:val="00D6569F"/>
    <w:rsid w:val="00D7552C"/>
    <w:rsid w:val="00D94171"/>
    <w:rsid w:val="00DC712C"/>
    <w:rsid w:val="00E05B33"/>
    <w:rsid w:val="00E06CFE"/>
    <w:rsid w:val="00E141C1"/>
    <w:rsid w:val="00E30581"/>
    <w:rsid w:val="00E470AC"/>
    <w:rsid w:val="00E649AB"/>
    <w:rsid w:val="00E810A0"/>
    <w:rsid w:val="00EB66CA"/>
    <w:rsid w:val="00F011B4"/>
    <w:rsid w:val="00F266F9"/>
    <w:rsid w:val="00F54F64"/>
    <w:rsid w:val="00F930B9"/>
    <w:rsid w:val="00FD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docId w15:val="{6D05BC85-CC7A-4DCC-953C-58E98F97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836,baiaagaaboqcaaadzquaaavzbqaaaaaaaaaaaaaaaaaaaaaaaaaaaaaaaaaaaaaaaaaaaaaaaaaaaaaaaaaaaaaaaaaaaaaaaaaaaaaaaaaaaaaaaaaaaaaaaaaaaaaaaaaaaaaaaaaaaaaaaaaaaaaaaaaaaaaaaaaaaaaaaaaaaaaaaaaaaaaaaaaaaaaaaaaaaaaaaaaaaaaaaaaaaaaaaaaaaaaaaaaaaaaa"/>
    <w:basedOn w:val="a"/>
    <w:rsid w:val="00820EE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DC712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C712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7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B2743-36D7-49C7-A021-ADA91306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Ivanna Haman</cp:lastModifiedBy>
  <cp:revision>38</cp:revision>
  <cp:lastPrinted>2024-02-21T07:37:00Z</cp:lastPrinted>
  <dcterms:created xsi:type="dcterms:W3CDTF">2024-04-08T12:09:00Z</dcterms:created>
  <dcterms:modified xsi:type="dcterms:W3CDTF">2025-07-02T11:07:00Z</dcterms:modified>
</cp:coreProperties>
</file>